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017" w:rsidRDefault="00FF2017" w:rsidP="00FF2017">
      <w:pPr>
        <w:widowControl/>
        <w:jc w:val="left"/>
      </w:pPr>
      <w:r>
        <w:rPr>
          <w:rFonts w:ascii="华文仿宋" w:eastAsia="华文仿宋" w:hAnsi="华文仿宋" w:cs="宋体" w:hint="eastAsia"/>
          <w:b/>
          <w:bCs/>
          <w:color w:val="333333"/>
          <w:kern w:val="0"/>
          <w:sz w:val="29"/>
          <w:szCs w:val="29"/>
        </w:rPr>
        <w:t>附件1：参会论文格式</w:t>
      </w:r>
    </w:p>
    <w:p w:rsidR="00FF2017" w:rsidRDefault="00FF2017" w:rsidP="00FF2017">
      <w:pPr>
        <w:pStyle w:val="aa"/>
        <w:rPr>
          <w:rFonts w:ascii="黑体"/>
          <w:color w:val="FF0000"/>
          <w:sz w:val="36"/>
          <w:szCs w:val="36"/>
        </w:rPr>
      </w:pPr>
      <w:r>
        <w:rPr>
          <w:rFonts w:ascii="黑体" w:hint="eastAsia"/>
          <w:sz w:val="36"/>
          <w:szCs w:val="36"/>
        </w:rPr>
        <w:t>标题（小二号黑体）</w:t>
      </w:r>
    </w:p>
    <w:p w:rsidR="00FF2017" w:rsidRDefault="00FF2017" w:rsidP="00FF2017">
      <w:pPr>
        <w:pStyle w:val="a9"/>
        <w:rPr>
          <w:rFonts w:ascii="楷体_GB2312" w:eastAsia="楷体_GB2312" w:hAnsi="宋体"/>
          <w:sz w:val="24"/>
        </w:rPr>
      </w:pPr>
    </w:p>
    <w:p w:rsidR="00FF2017" w:rsidRDefault="00FF2017" w:rsidP="00FF2017">
      <w:pPr>
        <w:pStyle w:val="a9"/>
        <w:rPr>
          <w:rFonts w:ascii="楷体_GB2312" w:eastAsia="楷体_GB2312" w:hAnsi="宋体"/>
          <w:szCs w:val="28"/>
        </w:rPr>
      </w:pPr>
      <w:r>
        <w:rPr>
          <w:rFonts w:ascii="楷体_GB2312" w:eastAsia="楷体_GB2312" w:hAnsi="宋体" w:hint="eastAsia"/>
          <w:szCs w:val="28"/>
        </w:rPr>
        <w:t>XXX(第一作者)</w:t>
      </w:r>
      <w:r>
        <w:rPr>
          <w:rFonts w:ascii="楷体_GB2312" w:eastAsia="楷体_GB2312" w:hAnsi="宋体" w:hint="eastAsia"/>
          <w:szCs w:val="28"/>
          <w:vertAlign w:val="superscript"/>
        </w:rPr>
        <w:t>1</w:t>
      </w:r>
      <w:r>
        <w:rPr>
          <w:rFonts w:ascii="楷体_GB2312" w:eastAsia="楷体_GB2312" w:hAnsi="宋体" w:hint="eastAsia"/>
          <w:szCs w:val="28"/>
        </w:rPr>
        <w:t>，XXX(第二作者)</w:t>
      </w:r>
      <w:r>
        <w:rPr>
          <w:rFonts w:ascii="楷体_GB2312" w:eastAsia="楷体_GB2312" w:hAnsi="宋体" w:hint="eastAsia"/>
          <w:szCs w:val="28"/>
          <w:vertAlign w:val="superscript"/>
        </w:rPr>
        <w:t>2</w:t>
      </w:r>
    </w:p>
    <w:p w:rsidR="00FF2017" w:rsidRDefault="00FF2017" w:rsidP="00FF2017">
      <w:pPr>
        <w:pStyle w:val="ab"/>
        <w:ind w:firstLine="560"/>
        <w:rPr>
          <w:color w:val="FF0000"/>
          <w:sz w:val="28"/>
          <w:szCs w:val="28"/>
        </w:rPr>
      </w:pPr>
    </w:p>
    <w:p w:rsidR="00FF2017" w:rsidRDefault="00FF2017" w:rsidP="00FF2017">
      <w:pPr>
        <w:pStyle w:val="ab"/>
        <w:ind w:firstLine="560"/>
        <w:rPr>
          <w:sz w:val="28"/>
          <w:szCs w:val="28"/>
        </w:rPr>
      </w:pPr>
      <w:r>
        <w:rPr>
          <w:rFonts w:ascii="楷体_GB2312" w:hint="eastAsia"/>
          <w:color w:val="000000"/>
          <w:sz w:val="28"/>
          <w:szCs w:val="28"/>
        </w:rPr>
        <w:t>（</w:t>
      </w:r>
      <w:r>
        <w:rPr>
          <w:rFonts w:ascii="楷体_GB2312" w:hAnsi="宋体" w:hint="eastAsia"/>
          <w:sz w:val="28"/>
          <w:szCs w:val="28"/>
        </w:rPr>
        <w:t>第一作者</w:t>
      </w:r>
      <w:r>
        <w:rPr>
          <w:rFonts w:ascii="楷体_GB2312" w:hint="eastAsia"/>
          <w:sz w:val="28"/>
          <w:szCs w:val="28"/>
        </w:rPr>
        <w:t>单位，地址  邮编；</w:t>
      </w:r>
      <w:r>
        <w:rPr>
          <w:rFonts w:ascii="楷体_GB2312" w:hAnsi="宋体" w:hint="eastAsia"/>
          <w:sz w:val="28"/>
          <w:szCs w:val="28"/>
        </w:rPr>
        <w:t>第二作者单位</w:t>
      </w:r>
      <w:r>
        <w:rPr>
          <w:rFonts w:ascii="楷体_GB2312" w:hint="eastAsia"/>
          <w:sz w:val="28"/>
          <w:szCs w:val="28"/>
        </w:rPr>
        <w:t>，地址  邮编）</w:t>
      </w:r>
      <w:r>
        <w:rPr>
          <w:rFonts w:ascii="楷体_GB2312" w:hint="eastAsia"/>
          <w:sz w:val="28"/>
          <w:szCs w:val="28"/>
        </w:rPr>
        <w:br/>
      </w:r>
      <w:r>
        <w:rPr>
          <w:rFonts w:hint="eastAsia"/>
          <w:sz w:val="28"/>
          <w:szCs w:val="28"/>
        </w:rPr>
        <w:t>（小四号楷体）</w:t>
      </w:r>
    </w:p>
    <w:p w:rsidR="00FF2017" w:rsidRDefault="00FF2017" w:rsidP="00FF2017">
      <w:pPr>
        <w:spacing w:line="360" w:lineRule="auto"/>
        <w:ind w:firstLineChars="200" w:firstLine="482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摘要</w:t>
      </w:r>
      <w:r>
        <w:rPr>
          <w:rFonts w:ascii="宋体" w:eastAsia="宋体" w:hAnsi="宋体" w:cs="宋体" w:hint="eastAsia"/>
          <w:kern w:val="0"/>
          <w:sz w:val="24"/>
          <w:szCs w:val="24"/>
        </w:rPr>
        <w:t>（五号，黑体，加粗）：摘要内容为五号宋体，单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倍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行距。</w:t>
      </w:r>
    </w:p>
    <w:p w:rsidR="00FF2017" w:rsidRDefault="00FF2017" w:rsidP="00FF2017">
      <w:pPr>
        <w:spacing w:line="360" w:lineRule="auto"/>
        <w:ind w:firstLineChars="200" w:firstLine="482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关键词</w:t>
      </w:r>
      <w:r>
        <w:rPr>
          <w:rFonts w:ascii="宋体" w:eastAsia="宋体" w:hAnsi="宋体" w:cs="宋体" w:hint="eastAsia"/>
          <w:kern w:val="0"/>
          <w:sz w:val="24"/>
          <w:szCs w:val="24"/>
        </w:rPr>
        <w:t>（五号，黑体，加粗）：关键词内容等为五号宋体，关键词之间用“；”号隔开，单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倍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行距。</w:t>
      </w:r>
    </w:p>
    <w:p w:rsidR="00FF2017" w:rsidRDefault="00FF2017" w:rsidP="00FF2017">
      <w:pPr>
        <w:spacing w:line="360" w:lineRule="auto"/>
        <w:ind w:firstLineChars="200" w:firstLine="482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正文部分</w:t>
      </w:r>
      <w:r>
        <w:rPr>
          <w:rFonts w:ascii="宋体" w:eastAsia="宋体" w:hAnsi="宋体" w:cs="宋体" w:hint="eastAsia"/>
          <w:kern w:val="0"/>
          <w:sz w:val="24"/>
          <w:szCs w:val="24"/>
        </w:rPr>
        <w:t>：正文为小四号宋体1.5倍行间距；可分为章、节、小节编写（即1……1.1……1.1.1……）每章标题为四号加粗黑体字，节为小四号黑体字，小节为五号黑体字，首行均不缩进。</w:t>
      </w:r>
    </w:p>
    <w:p w:rsidR="00FF2017" w:rsidRDefault="00FF2017" w:rsidP="00FF2017">
      <w:pPr>
        <w:spacing w:line="360" w:lineRule="auto"/>
        <w:ind w:firstLineChars="200" w:firstLine="482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参考文献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： (三号黑体；居中) </w:t>
      </w:r>
    </w:p>
    <w:p w:rsidR="00FF2017" w:rsidRDefault="00FF2017" w:rsidP="00FF2017">
      <w:pPr>
        <w:pStyle w:val="a5"/>
        <w:spacing w:before="0" w:beforeAutospacing="0" w:after="0" w:afterAutospacing="0" w:line="360" w:lineRule="auto"/>
      </w:pPr>
      <w:r>
        <w:rPr>
          <w:rFonts w:hint="eastAsia"/>
        </w:rPr>
        <w:t>  参考文献只</w:t>
      </w:r>
      <w:proofErr w:type="gramStart"/>
      <w:r>
        <w:rPr>
          <w:rFonts w:hint="eastAsia"/>
        </w:rPr>
        <w:t>列作者</w:t>
      </w:r>
      <w:proofErr w:type="gramEnd"/>
      <w:r>
        <w:rPr>
          <w:rFonts w:hint="eastAsia"/>
        </w:rPr>
        <w:t>阅读过、在正文中被引用过、正式发表的文献资料，并按文中引用的顺序附于文末。</w:t>
      </w:r>
    </w:p>
    <w:p w:rsidR="00FF2017" w:rsidRDefault="00FF2017" w:rsidP="00FF2017">
      <w:pPr>
        <w:pStyle w:val="a5"/>
        <w:spacing w:before="0" w:beforeAutospacing="0" w:after="0" w:afterAutospacing="0" w:line="360" w:lineRule="auto"/>
        <w:ind w:firstLineChars="200" w:firstLine="480"/>
      </w:pPr>
      <w:r>
        <w:rPr>
          <w:rFonts w:hint="eastAsia"/>
        </w:rPr>
        <w:t xml:space="preserve">(1)参考文献的引用，要求在正文引用处予以注明，注明方式采用上标方括号注明序号，如 [1]、[2]等。 </w:t>
      </w:r>
    </w:p>
    <w:p w:rsidR="00FF2017" w:rsidRDefault="00FF2017" w:rsidP="00FF2017">
      <w:pPr>
        <w:pStyle w:val="a5"/>
        <w:spacing w:before="0" w:beforeAutospacing="0" w:after="0" w:afterAutospacing="0" w:line="360" w:lineRule="auto"/>
      </w:pPr>
      <w:r>
        <w:rPr>
          <w:rFonts w:hint="eastAsia"/>
        </w:rPr>
        <w:t>  (2)参考文献栏中序号按正文中引用次序先后顺序排列，参考文献中每条项目应对齐；作者姓名之间用逗号分开。</w:t>
      </w:r>
    </w:p>
    <w:p w:rsidR="00FF2017" w:rsidRDefault="00FF2017" w:rsidP="00FF2017">
      <w:pPr>
        <w:pStyle w:val="a5"/>
        <w:spacing w:before="0" w:beforeAutospacing="0" w:after="0" w:afterAutospacing="0" w:line="360" w:lineRule="auto"/>
        <w:ind w:firstLineChars="200" w:firstLine="480"/>
      </w:pPr>
      <w:r>
        <w:rPr>
          <w:rFonts w:hint="eastAsia"/>
        </w:rPr>
        <w:t>(3)参考文献</w:t>
      </w:r>
      <w:proofErr w:type="gramStart"/>
      <w:r>
        <w:rPr>
          <w:rFonts w:hint="eastAsia"/>
        </w:rPr>
        <w:t>中著</w:t>
      </w:r>
      <w:proofErr w:type="gramEnd"/>
      <w:r>
        <w:rPr>
          <w:rFonts w:hint="eastAsia"/>
        </w:rPr>
        <w:t>录格式示例：</w:t>
      </w:r>
    </w:p>
    <w:p w:rsidR="00FF2017" w:rsidRDefault="00FF2017" w:rsidP="00FF2017">
      <w:pPr>
        <w:pStyle w:val="a5"/>
        <w:spacing w:before="0" w:beforeAutospacing="0" w:after="0" w:afterAutospacing="0" w:line="360" w:lineRule="auto"/>
      </w:pPr>
      <w:r>
        <w:rPr>
          <w:rFonts w:hint="eastAsia"/>
        </w:rPr>
        <w:t>  [1]李四光.地壳构造与地壳运动.中国科学,1973(4):</w:t>
      </w:r>
      <w:proofErr w:type="gramStart"/>
      <w:r>
        <w:rPr>
          <w:rFonts w:hint="eastAsia"/>
        </w:rPr>
        <w:t>400-429.</w:t>
      </w:r>
      <w:proofErr w:type="gramEnd"/>
      <w:r>
        <w:rPr>
          <w:rFonts w:hint="eastAsia"/>
        </w:rPr>
        <w:t xml:space="preserve"> </w:t>
      </w:r>
    </w:p>
    <w:p w:rsidR="00FF2017" w:rsidRDefault="00FF2017" w:rsidP="00FF2017">
      <w:pPr>
        <w:pStyle w:val="a5"/>
        <w:spacing w:before="0" w:beforeAutospacing="0" w:after="0" w:afterAutospacing="0" w:line="360" w:lineRule="auto"/>
      </w:pPr>
      <w:r>
        <w:rPr>
          <w:rFonts w:hint="eastAsia"/>
        </w:rPr>
        <w:t>  [2]陈佐一,王明,张生等.振荡流体力学.北京:水电出版社,1988:</w:t>
      </w:r>
      <w:proofErr w:type="gramStart"/>
      <w:r>
        <w:rPr>
          <w:rFonts w:hint="eastAsia"/>
        </w:rPr>
        <w:t>51-53.</w:t>
      </w:r>
      <w:proofErr w:type="gramEnd"/>
      <w:r>
        <w:rPr>
          <w:rFonts w:hint="eastAsia"/>
        </w:rPr>
        <w:t xml:space="preserve"> </w:t>
      </w:r>
    </w:p>
    <w:p w:rsidR="00FF2017" w:rsidRDefault="00FF2017" w:rsidP="00FF2017">
      <w:pPr>
        <w:pStyle w:val="a5"/>
        <w:spacing w:before="0" w:beforeAutospacing="0" w:after="0" w:afterAutospacing="0" w:line="360" w:lineRule="auto"/>
        <w:ind w:firstLineChars="200" w:firstLine="482"/>
      </w:pPr>
      <w:r>
        <w:rPr>
          <w:rFonts w:hint="eastAsia"/>
          <w:b/>
        </w:rPr>
        <w:t>页面设置</w:t>
      </w:r>
      <w:r>
        <w:rPr>
          <w:rFonts w:hint="eastAsia"/>
        </w:rPr>
        <w:t>：</w:t>
      </w:r>
    </w:p>
    <w:p w:rsidR="00FF2017" w:rsidRDefault="00FF2017" w:rsidP="00FF2017">
      <w:pPr>
        <w:pStyle w:val="a5"/>
        <w:spacing w:before="0" w:beforeAutospacing="0" w:after="0" w:afterAutospacing="0" w:line="360" w:lineRule="auto"/>
        <w:ind w:firstLineChars="200" w:firstLine="480"/>
      </w:pPr>
      <w:r>
        <w:rPr>
          <w:rFonts w:hint="eastAsia"/>
        </w:rPr>
        <w:t xml:space="preserve">页边距：上：3.5cm，下：2.5cm ,左：3.0cm，右：3.0cm </w:t>
      </w:r>
    </w:p>
    <w:p w:rsidR="00FF2017" w:rsidRDefault="00FF2017" w:rsidP="00FF2017">
      <w:pPr>
        <w:pStyle w:val="a5"/>
        <w:spacing w:before="0" w:beforeAutospacing="0" w:after="0" w:afterAutospacing="0" w:line="360" w:lineRule="auto"/>
      </w:pPr>
      <w:r>
        <w:rPr>
          <w:rFonts w:hint="eastAsia"/>
        </w:rPr>
        <w:t xml:space="preserve">  页脚： 2.0cm ，页码位于页面中间，X/Y格式。 </w:t>
      </w:r>
    </w:p>
    <w:p w:rsidR="00FF2017" w:rsidRDefault="00FF2017" w:rsidP="00FF2017">
      <w:pPr>
        <w:pStyle w:val="a5"/>
        <w:spacing w:before="0" w:beforeAutospacing="0" w:after="0" w:afterAutospacing="0" w:line="360" w:lineRule="auto"/>
      </w:pPr>
    </w:p>
    <w:p w:rsidR="00FF2017" w:rsidRDefault="00FF2017" w:rsidP="00FF2017">
      <w:pPr>
        <w:pStyle w:val="a5"/>
        <w:spacing w:before="0" w:beforeAutospacing="0" w:after="0" w:afterAutospacing="0" w:line="360" w:lineRule="auto"/>
      </w:pPr>
    </w:p>
    <w:p w:rsidR="00FF2017" w:rsidRDefault="00FF2017" w:rsidP="00FF2017">
      <w:pPr>
        <w:pStyle w:val="a5"/>
        <w:spacing w:before="0" w:beforeAutospacing="0" w:after="0" w:afterAutospacing="0" w:line="360" w:lineRule="auto"/>
      </w:pPr>
    </w:p>
    <w:p w:rsidR="00FF2017" w:rsidRDefault="00FF2017" w:rsidP="00FF2017">
      <w:pPr>
        <w:widowControl/>
        <w:jc w:val="left"/>
        <w:rPr>
          <w:rFonts w:ascii="华文仿宋" w:eastAsia="华文仿宋" w:hAnsi="华文仿宋" w:cs="宋体"/>
          <w:b/>
          <w:bCs/>
          <w:color w:val="333333"/>
          <w:kern w:val="0"/>
          <w:sz w:val="29"/>
          <w:szCs w:val="29"/>
        </w:rPr>
      </w:pPr>
      <w:r>
        <w:rPr>
          <w:rFonts w:ascii="华文仿宋" w:eastAsia="华文仿宋" w:hAnsi="华文仿宋" w:cs="宋体" w:hint="eastAsia"/>
          <w:b/>
          <w:bCs/>
          <w:color w:val="333333"/>
          <w:kern w:val="0"/>
          <w:sz w:val="29"/>
          <w:szCs w:val="29"/>
        </w:rPr>
        <w:lastRenderedPageBreak/>
        <w:t>附件2：参会回执</w:t>
      </w:r>
    </w:p>
    <w:p w:rsidR="00FF2017" w:rsidRDefault="00FF2017" w:rsidP="00FF2017">
      <w:pPr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第四届(2017年)海洋公共管理论坛参会回执</w:t>
      </w:r>
    </w:p>
    <w:tbl>
      <w:tblPr>
        <w:tblW w:w="84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1"/>
        <w:gridCol w:w="1983"/>
        <w:gridCol w:w="1842"/>
        <w:gridCol w:w="2559"/>
      </w:tblGrid>
      <w:tr w:rsidR="00FF2017" w:rsidTr="00FF2017">
        <w:trPr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017" w:rsidRDefault="00FF2017">
            <w:pPr>
              <w:spacing w:before="100" w:beforeAutospacing="1" w:after="100" w:afterAutospacing="1"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9"/>
                <w:szCs w:val="29"/>
              </w:rPr>
            </w:pPr>
            <w:r>
              <w:rPr>
                <w:rFonts w:ascii="华文仿宋" w:eastAsia="华文仿宋" w:hAnsi="华文仿宋" w:cs="宋体" w:hint="eastAsia"/>
                <w:color w:val="333333"/>
                <w:kern w:val="0"/>
                <w:sz w:val="29"/>
                <w:szCs w:val="29"/>
              </w:rPr>
              <w:t>姓名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17" w:rsidRDefault="00FF2017">
            <w:pPr>
              <w:spacing w:before="100" w:beforeAutospacing="1" w:after="100" w:afterAutospacing="1"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017" w:rsidRDefault="00FF2017">
            <w:pPr>
              <w:spacing w:before="100" w:beforeAutospacing="1" w:after="100" w:afterAutospacing="1"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9"/>
                <w:szCs w:val="29"/>
              </w:rPr>
            </w:pPr>
            <w:r>
              <w:rPr>
                <w:rFonts w:ascii="华文仿宋" w:eastAsia="华文仿宋" w:hAnsi="华文仿宋" w:cs="宋体" w:hint="eastAsia"/>
                <w:color w:val="333333"/>
                <w:kern w:val="0"/>
                <w:sz w:val="29"/>
                <w:szCs w:val="29"/>
              </w:rPr>
              <w:t>性别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17" w:rsidRDefault="00FF2017">
            <w:pPr>
              <w:spacing w:before="100" w:beforeAutospacing="1" w:after="100" w:afterAutospacing="1"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9"/>
                <w:szCs w:val="29"/>
              </w:rPr>
            </w:pPr>
          </w:p>
        </w:tc>
      </w:tr>
      <w:tr w:rsidR="00FF2017" w:rsidTr="00FF2017">
        <w:trPr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017" w:rsidRDefault="00FF2017">
            <w:pPr>
              <w:spacing w:before="100" w:beforeAutospacing="1" w:after="100" w:afterAutospacing="1"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9"/>
                <w:szCs w:val="29"/>
              </w:rPr>
            </w:pPr>
            <w:r>
              <w:rPr>
                <w:rFonts w:ascii="华文仿宋" w:eastAsia="华文仿宋" w:hAnsi="华文仿宋" w:cs="宋体" w:hint="eastAsia"/>
                <w:color w:val="333333"/>
                <w:kern w:val="0"/>
                <w:sz w:val="29"/>
                <w:szCs w:val="29"/>
              </w:rPr>
              <w:t>所在单位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17" w:rsidRDefault="00FF2017">
            <w:pPr>
              <w:spacing w:before="100" w:beforeAutospacing="1" w:after="100" w:afterAutospacing="1"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017" w:rsidRDefault="00FF2017">
            <w:pPr>
              <w:spacing w:before="100" w:beforeAutospacing="1" w:after="100" w:afterAutospacing="1"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9"/>
                <w:szCs w:val="29"/>
              </w:rPr>
            </w:pPr>
            <w:r>
              <w:rPr>
                <w:rFonts w:ascii="华文仿宋" w:eastAsia="华文仿宋" w:hAnsi="华文仿宋" w:cs="宋体" w:hint="eastAsia"/>
                <w:color w:val="333333"/>
                <w:kern w:val="0"/>
                <w:sz w:val="29"/>
                <w:szCs w:val="29"/>
              </w:rPr>
              <w:t>职称/职务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17" w:rsidRDefault="00FF2017">
            <w:pPr>
              <w:spacing w:before="100" w:beforeAutospacing="1" w:after="100" w:afterAutospacing="1"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9"/>
                <w:szCs w:val="29"/>
              </w:rPr>
            </w:pPr>
          </w:p>
        </w:tc>
      </w:tr>
      <w:tr w:rsidR="00FF2017" w:rsidTr="00FF2017">
        <w:trPr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017" w:rsidRDefault="00FF2017">
            <w:pPr>
              <w:spacing w:before="100" w:beforeAutospacing="1" w:after="100" w:afterAutospacing="1"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9"/>
                <w:szCs w:val="29"/>
              </w:rPr>
            </w:pPr>
            <w:r>
              <w:rPr>
                <w:rFonts w:ascii="华文仿宋" w:eastAsia="华文仿宋" w:hAnsi="华文仿宋" w:cs="宋体" w:hint="eastAsia"/>
                <w:color w:val="333333"/>
                <w:kern w:val="0"/>
                <w:sz w:val="29"/>
                <w:szCs w:val="29"/>
              </w:rPr>
              <w:t>联系电话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17" w:rsidRDefault="00FF2017">
            <w:pPr>
              <w:spacing w:before="100" w:beforeAutospacing="1" w:after="100" w:afterAutospacing="1"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017" w:rsidRDefault="00FF2017">
            <w:pPr>
              <w:spacing w:before="100" w:beforeAutospacing="1" w:after="100" w:afterAutospacing="1"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9"/>
                <w:szCs w:val="29"/>
              </w:rPr>
            </w:pPr>
            <w:r>
              <w:rPr>
                <w:rFonts w:ascii="华文仿宋" w:eastAsia="华文仿宋" w:hAnsi="华文仿宋" w:cs="宋体" w:hint="eastAsia"/>
                <w:color w:val="333333"/>
                <w:kern w:val="0"/>
                <w:sz w:val="29"/>
                <w:szCs w:val="29"/>
              </w:rPr>
              <w:t>电子邮件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17" w:rsidRDefault="00FF2017">
            <w:pPr>
              <w:spacing w:before="100" w:beforeAutospacing="1" w:after="100" w:afterAutospacing="1"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9"/>
                <w:szCs w:val="29"/>
              </w:rPr>
            </w:pPr>
          </w:p>
        </w:tc>
      </w:tr>
      <w:tr w:rsidR="00FF2017" w:rsidTr="00FF2017">
        <w:trPr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017" w:rsidRDefault="00FF2017">
            <w:pPr>
              <w:spacing w:before="100" w:beforeAutospacing="1" w:after="100" w:afterAutospacing="1"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9"/>
                <w:szCs w:val="29"/>
              </w:rPr>
            </w:pPr>
            <w:r>
              <w:rPr>
                <w:rFonts w:ascii="华文仿宋" w:eastAsia="华文仿宋" w:hAnsi="华文仿宋" w:cs="宋体" w:hint="eastAsia"/>
                <w:color w:val="333333"/>
                <w:kern w:val="0"/>
                <w:sz w:val="29"/>
                <w:szCs w:val="29"/>
              </w:rPr>
              <w:t>参会论文题目</w:t>
            </w:r>
          </w:p>
        </w:tc>
        <w:tc>
          <w:tcPr>
            <w:tcW w:w="6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17" w:rsidRDefault="00FF2017">
            <w:pPr>
              <w:spacing w:before="100" w:beforeAutospacing="1" w:after="100" w:afterAutospacing="1"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9"/>
                <w:szCs w:val="29"/>
              </w:rPr>
            </w:pPr>
          </w:p>
        </w:tc>
      </w:tr>
      <w:tr w:rsidR="00FF2017" w:rsidTr="00FF2017">
        <w:trPr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017" w:rsidRDefault="00FF2017">
            <w:pPr>
              <w:spacing w:before="100" w:beforeAutospacing="1" w:after="100" w:afterAutospacing="1"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9"/>
                <w:szCs w:val="29"/>
              </w:rPr>
            </w:pPr>
            <w:r>
              <w:rPr>
                <w:rFonts w:ascii="华文仿宋" w:eastAsia="华文仿宋" w:hAnsi="华文仿宋" w:cs="宋体" w:hint="eastAsia"/>
                <w:color w:val="333333"/>
                <w:kern w:val="0"/>
                <w:sz w:val="29"/>
                <w:szCs w:val="29"/>
              </w:rPr>
              <w:t>预计报到时间</w:t>
            </w:r>
          </w:p>
        </w:tc>
        <w:tc>
          <w:tcPr>
            <w:tcW w:w="6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017" w:rsidRDefault="00FF2017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9"/>
                <w:szCs w:val="29"/>
              </w:rPr>
            </w:pPr>
            <w:r>
              <w:rPr>
                <w:rFonts w:ascii="华文仿宋" w:eastAsia="华文仿宋" w:hAnsi="华文仿宋" w:cs="宋体" w:hint="eastAsia"/>
                <w:color w:val="333333"/>
                <w:kern w:val="0"/>
                <w:sz w:val="29"/>
                <w:szCs w:val="29"/>
              </w:rPr>
              <w:t>10月XX号XX点</w:t>
            </w:r>
          </w:p>
        </w:tc>
      </w:tr>
    </w:tbl>
    <w:p w:rsidR="00FF2017" w:rsidRDefault="00FF2017" w:rsidP="000B1E2B">
      <w:pPr>
        <w:jc w:val="center"/>
        <w:rPr>
          <w:rFonts w:asciiTheme="minorEastAsia" w:hAnsiTheme="minorEastAsia"/>
          <w:kern w:val="0"/>
          <w:sz w:val="28"/>
        </w:rPr>
      </w:pPr>
      <w:r>
        <w:rPr>
          <w:rFonts w:hint="eastAsia"/>
          <w:kern w:val="0"/>
        </w:rPr>
        <w:t>（本表可复制）</w:t>
      </w:r>
      <w:hyperlink r:id="rId8" w:history="1">
        <w:r w:rsidRPr="002C44ED">
          <w:rPr>
            <w:rStyle w:val="a8"/>
            <w:rFonts w:ascii="华文仿宋" w:eastAsia="华文仿宋" w:hAnsi="华文仿宋" w:cs="宋体" w:hint="eastAsia"/>
            <w:kern w:val="0"/>
            <w:sz w:val="29"/>
            <w:szCs w:val="29"/>
          </w:rPr>
          <w:t>请将参会回执2017年10月8日前发送至</w:t>
        </w:r>
        <w:r w:rsidRPr="002C44ED">
          <w:rPr>
            <w:rStyle w:val="a8"/>
            <w:rFonts w:asciiTheme="minorEastAsia" w:hAnsiTheme="minorEastAsia" w:hint="eastAsia"/>
            <w:kern w:val="0"/>
            <w:sz w:val="28"/>
          </w:rPr>
          <w:t>wfxy@shou.edu.cn</w:t>
        </w:r>
      </w:hyperlink>
    </w:p>
    <w:p w:rsidR="00FF2017" w:rsidRDefault="00FF2017" w:rsidP="000B1E2B">
      <w:pPr>
        <w:jc w:val="center"/>
        <w:rPr>
          <w:rFonts w:asciiTheme="minorEastAsia" w:hAnsiTheme="minorEastAsia"/>
          <w:kern w:val="0"/>
          <w:sz w:val="28"/>
        </w:rPr>
      </w:pPr>
    </w:p>
    <w:p w:rsidR="00FF2017" w:rsidRDefault="00FF2017" w:rsidP="000B1E2B">
      <w:pPr>
        <w:jc w:val="center"/>
        <w:rPr>
          <w:rFonts w:asciiTheme="minorEastAsia" w:hAnsiTheme="minorEastAsia"/>
          <w:kern w:val="0"/>
          <w:sz w:val="28"/>
        </w:rPr>
      </w:pPr>
    </w:p>
    <w:p w:rsidR="00FF2017" w:rsidRDefault="00FF2017" w:rsidP="000B1E2B">
      <w:pPr>
        <w:jc w:val="center"/>
        <w:rPr>
          <w:rFonts w:asciiTheme="minorEastAsia" w:hAnsiTheme="minorEastAsia"/>
          <w:kern w:val="0"/>
          <w:sz w:val="28"/>
        </w:rPr>
      </w:pPr>
    </w:p>
    <w:p w:rsidR="00FF2017" w:rsidRDefault="00FF2017" w:rsidP="000B1E2B">
      <w:pPr>
        <w:jc w:val="center"/>
        <w:rPr>
          <w:rFonts w:asciiTheme="minorEastAsia" w:hAnsiTheme="minorEastAsia"/>
          <w:kern w:val="0"/>
          <w:sz w:val="28"/>
        </w:rPr>
      </w:pPr>
    </w:p>
    <w:p w:rsidR="00FF2017" w:rsidRDefault="00FF2017" w:rsidP="000B1E2B">
      <w:pPr>
        <w:jc w:val="center"/>
        <w:rPr>
          <w:rFonts w:asciiTheme="minorEastAsia" w:hAnsiTheme="minorEastAsia"/>
          <w:kern w:val="0"/>
          <w:sz w:val="28"/>
        </w:rPr>
      </w:pPr>
    </w:p>
    <w:p w:rsidR="00FF2017" w:rsidRDefault="00FF2017" w:rsidP="00AC66F6">
      <w:pPr>
        <w:rPr>
          <w:rFonts w:asciiTheme="minorEastAsia" w:hAnsiTheme="minorEastAsia"/>
          <w:kern w:val="0"/>
          <w:sz w:val="28"/>
        </w:rPr>
      </w:pPr>
      <w:bookmarkStart w:id="0" w:name="_GoBack"/>
      <w:bookmarkEnd w:id="0"/>
    </w:p>
    <w:sectPr w:rsidR="00FF2017" w:rsidSect="00AD55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2EE" w:rsidRDefault="007342EE" w:rsidP="00EE105C">
      <w:r>
        <w:separator/>
      </w:r>
    </w:p>
  </w:endnote>
  <w:endnote w:type="continuationSeparator" w:id="0">
    <w:p w:rsidR="007342EE" w:rsidRDefault="007342EE" w:rsidP="00EE1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2EE" w:rsidRDefault="007342EE" w:rsidP="00EE105C">
      <w:r>
        <w:separator/>
      </w:r>
    </w:p>
  </w:footnote>
  <w:footnote w:type="continuationSeparator" w:id="0">
    <w:p w:rsidR="007342EE" w:rsidRDefault="007342EE" w:rsidP="00EE1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D797A"/>
    <w:multiLevelType w:val="hybridMultilevel"/>
    <w:tmpl w:val="17F2068E"/>
    <w:lvl w:ilvl="0" w:tplc="E290636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105C"/>
    <w:rsid w:val="000B1E2B"/>
    <w:rsid w:val="00111275"/>
    <w:rsid w:val="001C0B98"/>
    <w:rsid w:val="001C78DB"/>
    <w:rsid w:val="002F6F84"/>
    <w:rsid w:val="003D4AEA"/>
    <w:rsid w:val="00455366"/>
    <w:rsid w:val="004D77B3"/>
    <w:rsid w:val="005F3645"/>
    <w:rsid w:val="005F729B"/>
    <w:rsid w:val="006818EB"/>
    <w:rsid w:val="006D36B5"/>
    <w:rsid w:val="007342EE"/>
    <w:rsid w:val="007811D7"/>
    <w:rsid w:val="00793BB4"/>
    <w:rsid w:val="008910A5"/>
    <w:rsid w:val="00984327"/>
    <w:rsid w:val="00AA7D7C"/>
    <w:rsid w:val="00AC66F6"/>
    <w:rsid w:val="00AD5557"/>
    <w:rsid w:val="00BC683B"/>
    <w:rsid w:val="00C029C5"/>
    <w:rsid w:val="00C71CCA"/>
    <w:rsid w:val="00C91FB3"/>
    <w:rsid w:val="00CF6D30"/>
    <w:rsid w:val="00D07990"/>
    <w:rsid w:val="00D93001"/>
    <w:rsid w:val="00DA0453"/>
    <w:rsid w:val="00DF69DA"/>
    <w:rsid w:val="00E0209D"/>
    <w:rsid w:val="00EE105C"/>
    <w:rsid w:val="00F14E69"/>
    <w:rsid w:val="00F5004A"/>
    <w:rsid w:val="00F830D8"/>
    <w:rsid w:val="00F90CF4"/>
    <w:rsid w:val="00FD0EE8"/>
    <w:rsid w:val="00FD3B70"/>
    <w:rsid w:val="00FD526F"/>
    <w:rsid w:val="00FF2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5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10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10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10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105C"/>
    <w:rPr>
      <w:sz w:val="18"/>
      <w:szCs w:val="18"/>
    </w:rPr>
  </w:style>
  <w:style w:type="paragraph" w:styleId="a5">
    <w:name w:val="Normal (Web)"/>
    <w:basedOn w:val="a"/>
    <w:unhideWhenUsed/>
    <w:rsid w:val="00EE10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F90CF4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FD526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D526F"/>
    <w:rPr>
      <w:sz w:val="18"/>
      <w:szCs w:val="18"/>
    </w:rPr>
  </w:style>
  <w:style w:type="character" w:styleId="a8">
    <w:name w:val="Hyperlink"/>
    <w:basedOn w:val="a0"/>
    <w:uiPriority w:val="99"/>
    <w:unhideWhenUsed/>
    <w:rsid w:val="00FF2017"/>
    <w:rPr>
      <w:color w:val="0000FF" w:themeColor="hyperlink"/>
      <w:u w:val="single"/>
    </w:rPr>
  </w:style>
  <w:style w:type="paragraph" w:customStyle="1" w:styleId="a9">
    <w:name w:val="作者"/>
    <w:basedOn w:val="aa"/>
    <w:rsid w:val="00FF2017"/>
    <w:pPr>
      <w:spacing w:before="60" w:after="60"/>
      <w:outlineLvl w:val="9"/>
    </w:pPr>
    <w:rPr>
      <w:rFonts w:eastAsia="仿宋_GB2312" w:cs="Times New Roman"/>
      <w:bCs w:val="0"/>
      <w:kern w:val="2"/>
      <w:sz w:val="28"/>
      <w:szCs w:val="24"/>
    </w:rPr>
  </w:style>
  <w:style w:type="paragraph" w:styleId="aa">
    <w:name w:val="Title"/>
    <w:basedOn w:val="a"/>
    <w:next w:val="a9"/>
    <w:link w:val="Char2"/>
    <w:qFormat/>
    <w:rsid w:val="00FF2017"/>
    <w:pPr>
      <w:snapToGrid w:val="0"/>
      <w:spacing w:before="120" w:after="120"/>
      <w:jc w:val="center"/>
      <w:outlineLvl w:val="0"/>
    </w:pPr>
    <w:rPr>
      <w:rFonts w:ascii="Times New Roman" w:eastAsia="黑体" w:hAnsi="Times New Roman" w:cs="Arial"/>
      <w:bCs/>
      <w:kern w:val="30"/>
      <w:sz w:val="44"/>
      <w:szCs w:val="32"/>
    </w:rPr>
  </w:style>
  <w:style w:type="character" w:customStyle="1" w:styleId="Char2">
    <w:name w:val="标题 Char"/>
    <w:basedOn w:val="a0"/>
    <w:link w:val="aa"/>
    <w:rsid w:val="00FF2017"/>
    <w:rPr>
      <w:rFonts w:ascii="Times New Roman" w:eastAsia="黑体" w:hAnsi="Times New Roman" w:cs="Arial"/>
      <w:bCs/>
      <w:kern w:val="30"/>
      <w:sz w:val="44"/>
      <w:szCs w:val="32"/>
    </w:rPr>
  </w:style>
  <w:style w:type="paragraph" w:customStyle="1" w:styleId="ab">
    <w:name w:val="单位"/>
    <w:basedOn w:val="aa"/>
    <w:next w:val="a"/>
    <w:rsid w:val="00FF2017"/>
    <w:pPr>
      <w:spacing w:before="60" w:after="60"/>
    </w:pPr>
    <w:rPr>
      <w:rFonts w:eastAsia="楷体_GB231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7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831;&#23558;&#21442;&#20250;&#22238;&#25191;2017&#24180;10&#26376;8&#26085;&#21069;&#21457;&#36865;&#33267;wfxy@shou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119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Dell</cp:lastModifiedBy>
  <cp:revision>18</cp:revision>
  <dcterms:created xsi:type="dcterms:W3CDTF">2017-05-08T00:37:00Z</dcterms:created>
  <dcterms:modified xsi:type="dcterms:W3CDTF">2017-09-21T08:32:00Z</dcterms:modified>
</cp:coreProperties>
</file>